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9BD5" w14:textId="77777777" w:rsidR="00FA19ED" w:rsidRPr="004C263B" w:rsidRDefault="00FA19ED" w:rsidP="002A08DD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4C263B">
        <w:rPr>
          <w:b/>
          <w:bCs/>
          <w:lang w:val="pl-PL"/>
        </w:rPr>
        <w:t>KLAUZULA INFORMACYJNA</w:t>
      </w:r>
    </w:p>
    <w:p w14:paraId="5F13E78F" w14:textId="3BDC90B4" w:rsidR="00FA19ED" w:rsidRDefault="00FA19ED" w:rsidP="002D5162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4C263B"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17A80C3B" w14:textId="77777777" w:rsidR="002D5162" w:rsidRPr="004C263B" w:rsidRDefault="002D5162" w:rsidP="002D5162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</w:p>
    <w:p w14:paraId="2ED1B09B" w14:textId="3E28435D" w:rsidR="001E2CF4" w:rsidRDefault="00FA19ED" w:rsidP="001E2CF4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 xml:space="preserve">1. Administratorem Pani/Pana danych jest </w:t>
      </w:r>
      <w:r w:rsidR="001E2CF4" w:rsidRPr="001E2CF4">
        <w:rPr>
          <w:lang w:val="pl-PL"/>
        </w:rPr>
        <w:t xml:space="preserve">Gmina Brok reprezentowana przez Burmistrza Gminy Brok, Plac Kościelny 6, 07-306 Brok, tel. 29 74 575 54, e-mail: </w:t>
      </w:r>
      <w:hyperlink r:id="rId6" w:history="1">
        <w:r w:rsidR="001E2CF4" w:rsidRPr="001E2CF4">
          <w:rPr>
            <w:rStyle w:val="Hipercze"/>
            <w:color w:val="auto"/>
            <w:u w:val="none"/>
            <w:lang w:val="pl-PL"/>
          </w:rPr>
          <w:t>sekretariat@brok.pl</w:t>
        </w:r>
      </w:hyperlink>
      <w:r w:rsidR="001E2CF4" w:rsidRPr="001E2CF4">
        <w:rPr>
          <w:lang w:val="pl-PL"/>
        </w:rPr>
        <w:t>.</w:t>
      </w:r>
    </w:p>
    <w:p w14:paraId="415F3E02" w14:textId="3AD8EB8F" w:rsidR="00FA19ED" w:rsidRPr="004C263B" w:rsidRDefault="00FA19ED" w:rsidP="001E2CF4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7" w:history="1">
        <w:r w:rsidRPr="004C263B">
          <w:rPr>
            <w:rStyle w:val="Hipercze"/>
            <w:color w:val="auto"/>
            <w:lang w:val="pl-PL"/>
          </w:rPr>
          <w:t>inspektor@cbi24.pl</w:t>
        </w:r>
      </w:hyperlink>
      <w:r w:rsidRPr="004C263B">
        <w:rPr>
          <w:lang w:val="pl-PL"/>
        </w:rPr>
        <w:t xml:space="preserve"> lub pisemnie pod adres Administratora.</w:t>
      </w:r>
    </w:p>
    <w:p w14:paraId="7DDAA7D7" w14:textId="5A838B44" w:rsidR="00FA19ED" w:rsidRPr="004C263B" w:rsidRDefault="00FA19ED" w:rsidP="001E2CF4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 xml:space="preserve">3. Pani/Pana dane osobowe będą przetwarzane w związku z przeprowadzaniem </w:t>
      </w:r>
      <w:r w:rsidR="005F63C9" w:rsidRPr="004C263B">
        <w:rPr>
          <w:lang w:val="pl-PL"/>
        </w:rPr>
        <w:t xml:space="preserve">konkursu na </w:t>
      </w:r>
      <w:r w:rsidR="001E2CF4" w:rsidRPr="001E2CF4">
        <w:rPr>
          <w:lang w:val="pl-PL"/>
        </w:rPr>
        <w:t>Dyrektora Zespołu</w:t>
      </w:r>
      <w:r w:rsidR="001E2CF4">
        <w:rPr>
          <w:lang w:val="pl-PL"/>
        </w:rPr>
        <w:t xml:space="preserve"> </w:t>
      </w:r>
      <w:r w:rsidR="001E2CF4" w:rsidRPr="001E2CF4">
        <w:rPr>
          <w:lang w:val="pl-PL"/>
        </w:rPr>
        <w:t>Publicznych Placówek Oświatowych w Broku.</w:t>
      </w:r>
    </w:p>
    <w:p w14:paraId="4865F07F" w14:textId="2AABA0DB" w:rsidR="00FA19ED" w:rsidRPr="004C263B" w:rsidRDefault="00FA19ED" w:rsidP="002D516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 xml:space="preserve">4. Podstawą prawną przetwarzania danych jest art. 6 ust. 1 lit. </w:t>
      </w:r>
      <w:r w:rsidR="004624FA" w:rsidRPr="004C263B">
        <w:rPr>
          <w:lang w:val="pl-PL"/>
        </w:rPr>
        <w:t xml:space="preserve">b) i </w:t>
      </w:r>
      <w:r w:rsidRPr="004C263B">
        <w:rPr>
          <w:lang w:val="pl-PL"/>
        </w:rPr>
        <w:t>c) RODO</w:t>
      </w:r>
      <w:r w:rsidR="005F63C9" w:rsidRPr="004C263B">
        <w:rPr>
          <w:lang w:val="pl-PL"/>
        </w:rPr>
        <w:t xml:space="preserve"> i art. 9 ust. 2 lit. b) RODO</w:t>
      </w:r>
      <w:r w:rsidRPr="004C263B">
        <w:rPr>
          <w:lang w:val="pl-PL"/>
        </w:rPr>
        <w:t>. Przepisy szczególne zostały zawarte w:</w:t>
      </w:r>
    </w:p>
    <w:p w14:paraId="5A020587" w14:textId="47B18833" w:rsidR="00FA19ED" w:rsidRPr="004C263B" w:rsidRDefault="00FA19ED" w:rsidP="002D516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>- ustawie z dnia 26 czerwca 1974 r. Kodeks pracy (</w:t>
      </w:r>
      <w:r w:rsidR="002248C7" w:rsidRPr="002248C7">
        <w:rPr>
          <w:lang w:val="pl-PL"/>
        </w:rPr>
        <w:t>t.j.</w:t>
      </w:r>
      <w:r w:rsidR="002248C7">
        <w:rPr>
          <w:lang w:val="pl-PL"/>
        </w:rPr>
        <w:t xml:space="preserve"> </w:t>
      </w:r>
      <w:r w:rsidR="002248C7" w:rsidRPr="002248C7">
        <w:rPr>
          <w:lang w:val="pl-PL"/>
        </w:rPr>
        <w:t>Dz. U. z 2022 r.</w:t>
      </w:r>
      <w:r w:rsidR="002248C7">
        <w:rPr>
          <w:lang w:val="pl-PL"/>
        </w:rPr>
        <w:t xml:space="preserve"> </w:t>
      </w:r>
      <w:r w:rsidR="002248C7" w:rsidRPr="002248C7">
        <w:rPr>
          <w:lang w:val="pl-PL"/>
        </w:rPr>
        <w:t>poz. 1510</w:t>
      </w:r>
      <w:r w:rsidR="002248C7">
        <w:rPr>
          <w:lang w:val="pl-PL"/>
        </w:rPr>
        <w:t xml:space="preserve"> ze zm.</w:t>
      </w:r>
      <w:r w:rsidRPr="004C263B">
        <w:rPr>
          <w:lang w:val="pl-PL"/>
        </w:rPr>
        <w:t>)</w:t>
      </w:r>
      <w:r w:rsidR="005F63C9" w:rsidRPr="004C263B">
        <w:rPr>
          <w:lang w:val="pl-PL"/>
        </w:rPr>
        <w:t>;</w:t>
      </w:r>
    </w:p>
    <w:p w14:paraId="013BD2E8" w14:textId="7C747FA6" w:rsidR="005F63C9" w:rsidRPr="004C263B" w:rsidRDefault="005F63C9" w:rsidP="002D516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>- ustawie z dnia 14 grudnia 2016 r. Prawo oświatowe (</w:t>
      </w:r>
      <w:r w:rsidR="002248C7" w:rsidRPr="002248C7">
        <w:rPr>
          <w:lang w:val="pl-PL"/>
        </w:rPr>
        <w:t>t.j.</w:t>
      </w:r>
      <w:r w:rsidR="002248C7">
        <w:rPr>
          <w:lang w:val="pl-PL"/>
        </w:rPr>
        <w:t xml:space="preserve"> </w:t>
      </w:r>
      <w:r w:rsidR="002248C7" w:rsidRPr="002248C7">
        <w:rPr>
          <w:lang w:val="pl-PL"/>
        </w:rPr>
        <w:t>Dz. U. z 2021 r.</w:t>
      </w:r>
      <w:r w:rsidR="002248C7">
        <w:rPr>
          <w:lang w:val="pl-PL"/>
        </w:rPr>
        <w:t xml:space="preserve"> </w:t>
      </w:r>
      <w:r w:rsidR="002248C7" w:rsidRPr="002248C7">
        <w:rPr>
          <w:lang w:val="pl-PL"/>
        </w:rPr>
        <w:t>poz. 1082</w:t>
      </w:r>
      <w:r w:rsidR="002248C7">
        <w:rPr>
          <w:lang w:val="pl-PL"/>
        </w:rPr>
        <w:t xml:space="preserve"> ze zm.</w:t>
      </w:r>
      <w:r w:rsidRPr="004C263B">
        <w:rPr>
          <w:lang w:val="pl-PL"/>
        </w:rPr>
        <w:t>);</w:t>
      </w:r>
    </w:p>
    <w:p w14:paraId="6D88E099" w14:textId="2A3260A9" w:rsidR="00E43EBA" w:rsidRPr="004C263B" w:rsidRDefault="00E43EBA" w:rsidP="002D516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>- ustawie z dnia 13 maja 2016 r. o przeciwdziałaniu zagrożeniom przestępczością na tle seksualnym (</w:t>
      </w:r>
      <w:r w:rsidR="002248C7" w:rsidRPr="002248C7">
        <w:rPr>
          <w:lang w:val="pl-PL"/>
        </w:rPr>
        <w:t>t.j.</w:t>
      </w:r>
      <w:r w:rsidR="002248C7">
        <w:rPr>
          <w:lang w:val="pl-PL"/>
        </w:rPr>
        <w:t xml:space="preserve"> </w:t>
      </w:r>
      <w:r w:rsidR="002248C7" w:rsidRPr="002248C7">
        <w:rPr>
          <w:lang w:val="pl-PL"/>
        </w:rPr>
        <w:t>Dz. U. z 2023 r.</w:t>
      </w:r>
      <w:r w:rsidR="002248C7">
        <w:rPr>
          <w:lang w:val="pl-PL"/>
        </w:rPr>
        <w:t xml:space="preserve"> </w:t>
      </w:r>
      <w:r w:rsidR="002248C7" w:rsidRPr="002248C7">
        <w:rPr>
          <w:lang w:val="pl-PL"/>
        </w:rPr>
        <w:t>poz. 31, z 2022 r.</w:t>
      </w:r>
      <w:r w:rsidR="002248C7">
        <w:rPr>
          <w:lang w:val="pl-PL"/>
        </w:rPr>
        <w:t xml:space="preserve"> </w:t>
      </w:r>
      <w:r w:rsidR="002248C7" w:rsidRPr="002248C7">
        <w:rPr>
          <w:lang w:val="pl-PL"/>
        </w:rPr>
        <w:t>poz. 2600, z 2023</w:t>
      </w:r>
      <w:r w:rsidR="002248C7">
        <w:rPr>
          <w:lang w:val="pl-PL"/>
        </w:rPr>
        <w:t xml:space="preserve"> </w:t>
      </w:r>
      <w:r w:rsidR="002248C7" w:rsidRPr="002248C7">
        <w:rPr>
          <w:lang w:val="pl-PL"/>
        </w:rPr>
        <w:t>r. poz. 181.</w:t>
      </w:r>
      <w:r w:rsidRPr="004C263B">
        <w:rPr>
          <w:lang w:val="pl-PL"/>
        </w:rPr>
        <w:t>);</w:t>
      </w:r>
    </w:p>
    <w:p w14:paraId="0541CEF9" w14:textId="28C80651" w:rsidR="00E43EBA" w:rsidRPr="004C263B" w:rsidRDefault="00E43EBA" w:rsidP="002D516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>- rozporządzeni</w:t>
      </w:r>
      <w:r w:rsidR="007D2523" w:rsidRPr="004C263B">
        <w:rPr>
          <w:lang w:val="pl-PL"/>
        </w:rPr>
        <w:t>u</w:t>
      </w:r>
      <w:r w:rsidRPr="004C263B">
        <w:rPr>
          <w:lang w:val="pl-PL"/>
        </w:rPr>
        <w:t xml:space="preserve">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r w:rsidR="002248C7">
        <w:rPr>
          <w:lang w:val="pl-PL"/>
        </w:rPr>
        <w:t xml:space="preserve">t. j. </w:t>
      </w:r>
      <w:r w:rsidRPr="004C263B">
        <w:rPr>
          <w:lang w:val="pl-PL"/>
        </w:rPr>
        <w:t>Dz. U. z 20</w:t>
      </w:r>
      <w:r w:rsidR="002248C7">
        <w:rPr>
          <w:lang w:val="pl-PL"/>
        </w:rPr>
        <w:t>21</w:t>
      </w:r>
      <w:r w:rsidRPr="004C263B">
        <w:rPr>
          <w:lang w:val="pl-PL"/>
        </w:rPr>
        <w:t xml:space="preserve"> r. poz. </w:t>
      </w:r>
      <w:r w:rsidR="002248C7">
        <w:rPr>
          <w:lang w:val="pl-PL"/>
        </w:rPr>
        <w:t>1428</w:t>
      </w:r>
      <w:r w:rsidRPr="004C263B">
        <w:rPr>
          <w:lang w:val="pl-PL"/>
        </w:rPr>
        <w:t>);</w:t>
      </w:r>
    </w:p>
    <w:p w14:paraId="791A92D9" w14:textId="785D348D" w:rsidR="00E43EBA" w:rsidRPr="004C263B" w:rsidRDefault="00E43EBA" w:rsidP="001E2CF4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 xml:space="preserve">- </w:t>
      </w:r>
      <w:r w:rsidR="007D2523" w:rsidRPr="004C263B">
        <w:rPr>
          <w:lang w:val="pl-PL"/>
        </w:rPr>
        <w:t>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</w:t>
      </w:r>
      <w:r w:rsidR="002248C7">
        <w:rPr>
          <w:lang w:val="pl-PL"/>
        </w:rPr>
        <w:t>t.j.</w:t>
      </w:r>
      <w:r w:rsidR="007D2523" w:rsidRPr="004C263B">
        <w:rPr>
          <w:lang w:val="pl-PL"/>
        </w:rPr>
        <w:t>Dz. U. z 20</w:t>
      </w:r>
      <w:r w:rsidR="002248C7">
        <w:rPr>
          <w:lang w:val="pl-PL"/>
        </w:rPr>
        <w:t>21</w:t>
      </w:r>
      <w:r w:rsidR="007D2523" w:rsidRPr="004C263B">
        <w:rPr>
          <w:lang w:val="pl-PL"/>
        </w:rPr>
        <w:t xml:space="preserve"> r. poz. 1</w:t>
      </w:r>
      <w:r w:rsidR="002248C7">
        <w:rPr>
          <w:lang w:val="pl-PL"/>
        </w:rPr>
        <w:t>449</w:t>
      </w:r>
      <w:r w:rsidR="007D2523" w:rsidRPr="004C263B">
        <w:rPr>
          <w:lang w:val="pl-PL"/>
        </w:rPr>
        <w:t>).</w:t>
      </w:r>
    </w:p>
    <w:p w14:paraId="1A9AF1B9" w14:textId="63C9E0A1" w:rsidR="00FA19ED" w:rsidRPr="004C263B" w:rsidRDefault="00FA19ED" w:rsidP="001E2CF4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 xml:space="preserve">Przetwarzanie danych jest wymogiem ustawowym, jak również umownym. Osoby, których dane dotyczą są zobowiązane do ich podania. Nieprzekazanie danych skutkować będzie niemożnością przystąpienia do </w:t>
      </w:r>
      <w:r w:rsidR="005C491F" w:rsidRPr="004C263B">
        <w:rPr>
          <w:lang w:val="pl-PL"/>
        </w:rPr>
        <w:t>konkursu</w:t>
      </w:r>
      <w:r w:rsidRPr="004C263B">
        <w:rPr>
          <w:lang w:val="pl-PL"/>
        </w:rPr>
        <w:t>.</w:t>
      </w:r>
    </w:p>
    <w:p w14:paraId="63EBA0CD" w14:textId="3A922C6E" w:rsidR="004C263B" w:rsidRPr="004C263B" w:rsidRDefault="00FA19ED" w:rsidP="001E2CF4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C263B">
        <w:rPr>
          <w:lang w:val="pl-PL"/>
        </w:rPr>
        <w:t xml:space="preserve">5. </w:t>
      </w:r>
      <w:r w:rsidR="00B1048B" w:rsidRPr="004C263B">
        <w:rPr>
          <w:lang w:val="pl-PL"/>
        </w:rPr>
        <w:t xml:space="preserve">Dane osobowe będą ujawniane osobom działającym z upoważnienia administratora, mającym dostęp do danych osobowych i przetwarzającym je wyłącznie na polecenie administratora. Odbiorcami danych będą również podmioty, którym powierzono przetwarzanie danych </w:t>
      </w:r>
      <w:r w:rsidR="00B1048B" w:rsidRPr="004C263B">
        <w:rPr>
          <w:lang w:val="pl-PL"/>
        </w:rPr>
        <w:lastRenderedPageBreak/>
        <w:t xml:space="preserve">osobowych (w tym podmiotom przetwarzającym dane na zlecenie w związku z prowadzeniem strony podmiotowej w Biuletynie Informacji Publicznej). </w:t>
      </w:r>
      <w:r w:rsidR="00B1048B" w:rsidRPr="004C263B"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="00B1048B" w:rsidRPr="004C263B"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104E0A87" w14:textId="45A37E3D" w:rsidR="00FA19ED" w:rsidRDefault="004C263B" w:rsidP="002D516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lang w:val="pl-PL"/>
        </w:rPr>
      </w:pPr>
      <w:r w:rsidRPr="004C263B">
        <w:rPr>
          <w:lang w:val="pl-PL"/>
        </w:rPr>
        <w:t xml:space="preserve">6. Dane osobowe będą przetwarzane przez okres niezbędny do realizacji celu przetwarzania tj. do zakończenia </w:t>
      </w:r>
      <w:r w:rsidR="00FA2E6A">
        <w:rPr>
          <w:lang w:val="pl-PL"/>
        </w:rPr>
        <w:t>konkursu</w:t>
      </w:r>
      <w:r w:rsidRPr="004C263B">
        <w:rPr>
          <w:lang w:val="pl-PL"/>
        </w:rPr>
        <w:t>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</w:t>
      </w:r>
    </w:p>
    <w:p w14:paraId="0987AFC6" w14:textId="0E07C5EF" w:rsidR="002D5162" w:rsidRDefault="002D5162" w:rsidP="002D51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Państwa dane osobowe</w:t>
      </w:r>
      <w:r w:rsidR="0046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przetwarzane w sposób zautomatyzowany, lecz nie będą podlegały zautomatyzowanemu podejmowaniu decyzji, w tym o profilowaniu.</w:t>
      </w:r>
    </w:p>
    <w:p w14:paraId="2388D476" w14:textId="77777777" w:rsidR="0097112B" w:rsidRDefault="002D5162" w:rsidP="002D51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Państwa dane osobowych nie będą przekazywane poza Europejski Obszar Gospodarczy (obejmujący Unię Europejską, Norwegię, Liechtenstein i Islandię).</w:t>
      </w:r>
    </w:p>
    <w:p w14:paraId="4490C181" w14:textId="5013D2BF" w:rsidR="002D5162" w:rsidRPr="002D5162" w:rsidRDefault="002D5162" w:rsidP="002D51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2D5162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5C43D7" w14:textId="77777777" w:rsidR="002D5162" w:rsidRDefault="002D5162" w:rsidP="002D5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EA337A4" w14:textId="77777777" w:rsidR="002D5162" w:rsidRDefault="002D5162" w:rsidP="002D5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69A72B0" w14:textId="77777777" w:rsidR="002D5162" w:rsidRDefault="002D5162" w:rsidP="002D5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682A16EE" w14:textId="3BAF5938" w:rsidR="002D5162" w:rsidRPr="0097112B" w:rsidRDefault="002D5162" w:rsidP="009711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</w:t>
      </w:r>
      <w:r w:rsidR="0097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2D5162" w:rsidRPr="00971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BBD"/>
    <w:multiLevelType w:val="multilevel"/>
    <w:tmpl w:val="37A2BB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5406"/>
    <w:multiLevelType w:val="multilevel"/>
    <w:tmpl w:val="793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B172B"/>
    <w:multiLevelType w:val="hybridMultilevel"/>
    <w:tmpl w:val="E6201A9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E4DF1"/>
    <w:multiLevelType w:val="multilevel"/>
    <w:tmpl w:val="C2C483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069332">
    <w:abstractNumId w:val="1"/>
  </w:num>
  <w:num w:numId="2" w16cid:durableId="889614973">
    <w:abstractNumId w:val="0"/>
  </w:num>
  <w:num w:numId="3" w16cid:durableId="1953048933">
    <w:abstractNumId w:val="3"/>
  </w:num>
  <w:num w:numId="4" w16cid:durableId="1991712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D"/>
    <w:rsid w:val="000521C6"/>
    <w:rsid w:val="001E2CF4"/>
    <w:rsid w:val="00206761"/>
    <w:rsid w:val="002248C7"/>
    <w:rsid w:val="0025567C"/>
    <w:rsid w:val="00277F95"/>
    <w:rsid w:val="002A08DD"/>
    <w:rsid w:val="002D5162"/>
    <w:rsid w:val="00331044"/>
    <w:rsid w:val="0039763C"/>
    <w:rsid w:val="004176AA"/>
    <w:rsid w:val="00442D24"/>
    <w:rsid w:val="004624FA"/>
    <w:rsid w:val="00463881"/>
    <w:rsid w:val="00463F9F"/>
    <w:rsid w:val="00495B1E"/>
    <w:rsid w:val="004C263B"/>
    <w:rsid w:val="00530879"/>
    <w:rsid w:val="005453A7"/>
    <w:rsid w:val="005C491F"/>
    <w:rsid w:val="005F63C9"/>
    <w:rsid w:val="00654EC9"/>
    <w:rsid w:val="006F0214"/>
    <w:rsid w:val="007D2523"/>
    <w:rsid w:val="008048C8"/>
    <w:rsid w:val="0093316A"/>
    <w:rsid w:val="0097112B"/>
    <w:rsid w:val="00AB4E95"/>
    <w:rsid w:val="00B1048B"/>
    <w:rsid w:val="00B8677D"/>
    <w:rsid w:val="00E43EBA"/>
    <w:rsid w:val="00F0758B"/>
    <w:rsid w:val="00F53713"/>
    <w:rsid w:val="00FA1107"/>
    <w:rsid w:val="00FA19ED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9C09"/>
  <w15:chartTrackingRefBased/>
  <w15:docId w15:val="{BD745464-F195-4E34-9B0A-33EA283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FA19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6"/>
    <w:rPr>
      <w:b/>
      <w:bCs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C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r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E20C-3C95-4103-B27A-B5076F5D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Dorota Stefanczyk</cp:lastModifiedBy>
  <cp:revision>3</cp:revision>
  <dcterms:created xsi:type="dcterms:W3CDTF">2023-03-16T12:40:00Z</dcterms:created>
  <dcterms:modified xsi:type="dcterms:W3CDTF">2023-03-29T11:56:00Z</dcterms:modified>
</cp:coreProperties>
</file>